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8976E" w14:textId="57BAE004" w:rsidR="003B6173" w:rsidRPr="003B6173" w:rsidRDefault="003B6173" w:rsidP="001F4F75">
      <w:pPr>
        <w:jc w:val="center"/>
        <w:rPr>
          <w:b/>
          <w:bCs/>
          <w:sz w:val="40"/>
          <w:szCs w:val="40"/>
        </w:rPr>
      </w:pPr>
      <w:r w:rsidRPr="003B6173">
        <w:rPr>
          <w:b/>
          <w:bCs/>
          <w:sz w:val="40"/>
          <w:szCs w:val="40"/>
        </w:rPr>
        <w:t>Hvorfor hvert hjem har brug for et</w:t>
      </w:r>
      <w:r>
        <w:rPr>
          <w:b/>
          <w:bCs/>
          <w:sz w:val="40"/>
          <w:szCs w:val="40"/>
        </w:rPr>
        <w:t xml:space="preserve"> falde-til-ro sted</w:t>
      </w:r>
      <w:r w:rsidR="001F4F75">
        <w:rPr>
          <w:b/>
          <w:bCs/>
          <w:sz w:val="40"/>
          <w:szCs w:val="40"/>
        </w:rPr>
        <w:t>.</w:t>
      </w:r>
    </w:p>
    <w:p w14:paraId="08F5A64A" w14:textId="77777777" w:rsidR="003B6173" w:rsidRPr="003B6173" w:rsidRDefault="003B6173" w:rsidP="003B6173">
      <w:pPr>
        <w:jc w:val="both"/>
        <w:rPr>
          <w:sz w:val="28"/>
          <w:szCs w:val="28"/>
        </w:rPr>
      </w:pPr>
      <w:r w:rsidRPr="003B6173">
        <w:rPr>
          <w:sz w:val="28"/>
          <w:szCs w:val="28"/>
        </w:rPr>
        <w:t> </w:t>
      </w:r>
    </w:p>
    <w:p w14:paraId="00460E75" w14:textId="76A425CC" w:rsidR="003B6173" w:rsidRPr="003B6173" w:rsidRDefault="003B6173" w:rsidP="003B6173">
      <w:pPr>
        <w:jc w:val="both"/>
        <w:rPr>
          <w:sz w:val="28"/>
          <w:szCs w:val="28"/>
        </w:rPr>
      </w:pPr>
      <w:r w:rsidRPr="003B6173">
        <w:rPr>
          <w:sz w:val="28"/>
          <w:szCs w:val="28"/>
        </w:rPr>
        <w:t>Nogle gange bliver dit barn oprørt, på</w:t>
      </w:r>
      <w:r>
        <w:rPr>
          <w:sz w:val="28"/>
          <w:szCs w:val="28"/>
        </w:rPr>
        <w:t xml:space="preserve"> trods af dine bedste bestræbelser på at udtrykke forståelse.  </w:t>
      </w:r>
      <w:r w:rsidRPr="003B6173">
        <w:rPr>
          <w:sz w:val="28"/>
          <w:szCs w:val="28"/>
        </w:rPr>
        <w:t>Når du ser</w:t>
      </w:r>
      <w:r w:rsidR="001E64C6">
        <w:rPr>
          <w:sz w:val="28"/>
          <w:szCs w:val="28"/>
        </w:rPr>
        <w:t>,</w:t>
      </w:r>
      <w:r w:rsidRPr="003B6173">
        <w:rPr>
          <w:sz w:val="28"/>
          <w:szCs w:val="28"/>
        </w:rPr>
        <w:t xml:space="preserve"> at han virkelig </w:t>
      </w:r>
      <w:r w:rsidR="00FB7591">
        <w:rPr>
          <w:sz w:val="28"/>
          <w:szCs w:val="28"/>
        </w:rPr>
        <w:t>mister fatningen,</w:t>
      </w:r>
      <w:r>
        <w:rPr>
          <w:sz w:val="28"/>
          <w:szCs w:val="28"/>
        </w:rPr>
        <w:t xml:space="preserve"> kan du foreslå, at I tager en ”hyggetid</w:t>
      </w:r>
      <w:r w:rsidR="001E64C6">
        <w:rPr>
          <w:sz w:val="28"/>
          <w:szCs w:val="28"/>
        </w:rPr>
        <w:t xml:space="preserve"> – at I hygger jer og læser en bog</w:t>
      </w:r>
      <w:r w:rsidR="00FB7591">
        <w:rPr>
          <w:sz w:val="28"/>
          <w:szCs w:val="28"/>
        </w:rPr>
        <w:t>, hvilket ofte kan få ham til at skifte gear og falde til ro.</w:t>
      </w:r>
      <w:r w:rsidR="001E64C6">
        <w:rPr>
          <w:sz w:val="28"/>
          <w:szCs w:val="28"/>
        </w:rPr>
        <w:t xml:space="preserve"> </w:t>
      </w:r>
    </w:p>
    <w:p w14:paraId="1AA55B6C" w14:textId="320E8EC4" w:rsidR="003B6173" w:rsidRPr="003B6173" w:rsidRDefault="001E64C6" w:rsidP="001E64C6">
      <w:pPr>
        <w:ind w:firstLine="1304"/>
        <w:jc w:val="both"/>
        <w:rPr>
          <w:sz w:val="28"/>
          <w:szCs w:val="28"/>
        </w:rPr>
      </w:pPr>
      <w:r w:rsidRPr="001E64C6">
        <w:rPr>
          <w:sz w:val="28"/>
          <w:szCs w:val="28"/>
        </w:rPr>
        <w:t>Men nogle gange er han for oprørt til</w:t>
      </w:r>
      <w:r w:rsidR="009D2324">
        <w:rPr>
          <w:sz w:val="28"/>
          <w:szCs w:val="28"/>
        </w:rPr>
        <w:t xml:space="preserve"> </w:t>
      </w:r>
      <w:r w:rsidRPr="001E64C6">
        <w:rPr>
          <w:sz w:val="28"/>
          <w:szCs w:val="28"/>
        </w:rPr>
        <w:t>en b</w:t>
      </w:r>
      <w:r>
        <w:rPr>
          <w:sz w:val="28"/>
          <w:szCs w:val="28"/>
        </w:rPr>
        <w:t xml:space="preserve">og.  </w:t>
      </w:r>
      <w:r w:rsidRPr="001E64C6">
        <w:rPr>
          <w:sz w:val="28"/>
          <w:szCs w:val="28"/>
        </w:rPr>
        <w:t>Han langer ud og slår nogen, eller han kast</w:t>
      </w:r>
      <w:r>
        <w:rPr>
          <w:sz w:val="28"/>
          <w:szCs w:val="28"/>
        </w:rPr>
        <w:t>er sig på gulvet og hyler.  Du</w:t>
      </w:r>
      <w:r w:rsidR="009D2324">
        <w:rPr>
          <w:sz w:val="28"/>
          <w:szCs w:val="28"/>
        </w:rPr>
        <w:t xml:space="preserve"> føler måske trang til at sætte ham ind på hans værelse, til han er faldet til ro.  Men det giver ham budskabet om, at hans følelser er skamfulde – at de ikke er tilladt i dit hus.  Hvad du virkelig ønsker for ham er, at han bemærker følelserne og lærer at udtrykke dem på konstruktive måder.</w:t>
      </w:r>
      <w:r>
        <w:rPr>
          <w:sz w:val="28"/>
          <w:szCs w:val="28"/>
        </w:rPr>
        <w:t xml:space="preserve"> </w:t>
      </w:r>
    </w:p>
    <w:p w14:paraId="7B0B9645" w14:textId="4C31CB76" w:rsidR="003B6173" w:rsidRPr="002B3719" w:rsidRDefault="009D2324" w:rsidP="002B3719">
      <w:pPr>
        <w:ind w:firstLine="1304"/>
        <w:jc w:val="both"/>
        <w:rPr>
          <w:sz w:val="28"/>
          <w:szCs w:val="28"/>
        </w:rPr>
      </w:pPr>
      <w:r w:rsidRPr="009D2324">
        <w:rPr>
          <w:sz w:val="28"/>
          <w:szCs w:val="28"/>
        </w:rPr>
        <w:t>Dette er ikke en nem ting at lære</w:t>
      </w:r>
      <w:r>
        <w:rPr>
          <w:sz w:val="28"/>
          <w:szCs w:val="28"/>
        </w:rPr>
        <w:t xml:space="preserve">, og selv de fleste voksne er </w:t>
      </w:r>
      <w:proofErr w:type="gramStart"/>
      <w:r>
        <w:rPr>
          <w:sz w:val="28"/>
          <w:szCs w:val="28"/>
        </w:rPr>
        <w:t>ikke  konstruktive</w:t>
      </w:r>
      <w:proofErr w:type="gramEnd"/>
      <w:r>
        <w:rPr>
          <w:sz w:val="28"/>
          <w:szCs w:val="28"/>
        </w:rPr>
        <w:t xml:space="preserve"> med hensyn til, hvordan de udtrykker følelser.  Det er</w:t>
      </w:r>
      <w:r w:rsidR="00FB7591">
        <w:rPr>
          <w:sz w:val="28"/>
          <w:szCs w:val="28"/>
        </w:rPr>
        <w:t>,</w:t>
      </w:r>
      <w:r>
        <w:rPr>
          <w:sz w:val="28"/>
          <w:szCs w:val="28"/>
        </w:rPr>
        <w:t xml:space="preserve"> fordi de fleste af os lærte, at vores følelser er uacceptable, og vi arbejdede hårdt på at undertrykke dem.  Så vi bruger stadigvæk mad eller skærme til at undertrykke dem.  </w:t>
      </w:r>
      <w:r w:rsidRPr="009D2324">
        <w:rPr>
          <w:sz w:val="28"/>
          <w:szCs w:val="28"/>
        </w:rPr>
        <w:t>Men undertrykte</w:t>
      </w:r>
      <w:r>
        <w:rPr>
          <w:sz w:val="28"/>
          <w:szCs w:val="28"/>
        </w:rPr>
        <w:t xml:space="preserve"> følelser</w:t>
      </w:r>
      <w:r w:rsidRPr="009D2324">
        <w:rPr>
          <w:sz w:val="28"/>
          <w:szCs w:val="28"/>
        </w:rPr>
        <w:t xml:space="preserve"> forbliver ikke undertrykte – de k</w:t>
      </w:r>
      <w:r>
        <w:rPr>
          <w:sz w:val="28"/>
          <w:szCs w:val="28"/>
        </w:rPr>
        <w:t>ommer altid op for at blive helbredt.  De udløses nemt – og så eksploderer de, og det er da, at vi voksne har vores egne små raserianfald.</w:t>
      </w:r>
    </w:p>
    <w:p w14:paraId="0690C29E" w14:textId="08590857" w:rsidR="003B6173" w:rsidRPr="003B6173" w:rsidRDefault="00FB7591" w:rsidP="002B3719">
      <w:pPr>
        <w:ind w:firstLine="1304"/>
        <w:jc w:val="both"/>
        <w:rPr>
          <w:sz w:val="28"/>
          <w:szCs w:val="28"/>
        </w:rPr>
      </w:pPr>
      <w:r>
        <w:rPr>
          <w:sz w:val="28"/>
          <w:szCs w:val="28"/>
        </w:rPr>
        <w:t>H</w:t>
      </w:r>
      <w:r w:rsidR="00B41B78" w:rsidRPr="00B41B78">
        <w:rPr>
          <w:sz w:val="28"/>
          <w:szCs w:val="28"/>
        </w:rPr>
        <w:t xml:space="preserve">vis du ønsker at lære dit barn mere konstruktive måder at selvregulere på, begynd da med at </w:t>
      </w:r>
      <w:r>
        <w:rPr>
          <w:sz w:val="28"/>
          <w:szCs w:val="28"/>
        </w:rPr>
        <w:t>give ham</w:t>
      </w:r>
      <w:r w:rsidR="00B41B78" w:rsidRPr="00B41B78">
        <w:rPr>
          <w:sz w:val="28"/>
          <w:szCs w:val="28"/>
        </w:rPr>
        <w:t xml:space="preserve"> rolig forståelse, når han viser dig d</w:t>
      </w:r>
      <w:r>
        <w:rPr>
          <w:sz w:val="28"/>
          <w:szCs w:val="28"/>
        </w:rPr>
        <w:t>e</w:t>
      </w:r>
      <w:r w:rsidR="00B41B78">
        <w:rPr>
          <w:sz w:val="28"/>
          <w:szCs w:val="28"/>
        </w:rPr>
        <w:t xml:space="preserve"> store følelser.  </w:t>
      </w:r>
      <w:r w:rsidR="00B41B78" w:rsidRPr="00B41B78">
        <w:rPr>
          <w:sz w:val="28"/>
          <w:szCs w:val="28"/>
        </w:rPr>
        <w:t>Giv ham budskabet om at han er tryg, at du elsker ham, selv når han føler sig op</w:t>
      </w:r>
      <w:r w:rsidR="00B41B78">
        <w:rPr>
          <w:sz w:val="28"/>
          <w:szCs w:val="28"/>
        </w:rPr>
        <w:t xml:space="preserve">rørt, og at du ønsker at hjælpe ham igennem dette øjeblik.  </w:t>
      </w:r>
      <w:r w:rsidR="002B3719">
        <w:rPr>
          <w:sz w:val="28"/>
          <w:szCs w:val="28"/>
        </w:rPr>
        <w:t>N</w:t>
      </w:r>
      <w:r w:rsidR="00B41B78" w:rsidRPr="00B41B78">
        <w:rPr>
          <w:sz w:val="28"/>
          <w:szCs w:val="28"/>
        </w:rPr>
        <w:t xml:space="preserve">år han er mere rolig, kan du støtte ham i at løse, hvad end problemet </w:t>
      </w:r>
      <w:r w:rsidR="00B41B78">
        <w:rPr>
          <w:sz w:val="28"/>
          <w:szCs w:val="28"/>
        </w:rPr>
        <w:t xml:space="preserve">er.  </w:t>
      </w:r>
      <w:r w:rsidR="00B41B78" w:rsidRPr="00B41B78">
        <w:rPr>
          <w:sz w:val="28"/>
          <w:szCs w:val="28"/>
        </w:rPr>
        <w:t>De</w:t>
      </w:r>
      <w:r w:rsidR="00455F70">
        <w:rPr>
          <w:sz w:val="28"/>
          <w:szCs w:val="28"/>
        </w:rPr>
        <w:t>tte</w:t>
      </w:r>
      <w:r w:rsidR="00B41B78" w:rsidRPr="00B41B78">
        <w:rPr>
          <w:sz w:val="28"/>
          <w:szCs w:val="28"/>
        </w:rPr>
        <w:t xml:space="preserve"> er grundlaget for, at </w:t>
      </w:r>
      <w:r w:rsidR="002B3719">
        <w:rPr>
          <w:sz w:val="28"/>
          <w:szCs w:val="28"/>
        </w:rPr>
        <w:t>han</w:t>
      </w:r>
      <w:r w:rsidR="00B41B78" w:rsidRPr="00B41B78">
        <w:rPr>
          <w:sz w:val="28"/>
          <w:szCs w:val="28"/>
        </w:rPr>
        <w:t xml:space="preserve"> accepterer og lærer at styre sine følelser.  </w:t>
      </w:r>
      <w:r w:rsidR="00B41B78" w:rsidRPr="00455F70">
        <w:rPr>
          <w:sz w:val="28"/>
          <w:szCs w:val="28"/>
        </w:rPr>
        <w:t>De</w:t>
      </w:r>
      <w:r w:rsidR="00455F70">
        <w:rPr>
          <w:sz w:val="28"/>
          <w:szCs w:val="28"/>
        </w:rPr>
        <w:t>t</w:t>
      </w:r>
      <w:r w:rsidR="00B41B78" w:rsidRPr="00455F70">
        <w:rPr>
          <w:sz w:val="28"/>
          <w:szCs w:val="28"/>
        </w:rPr>
        <w:t xml:space="preserve"> er grundlaget for emotionel intelligens.</w:t>
      </w:r>
    </w:p>
    <w:p w14:paraId="7A86CA16" w14:textId="167E6AB1" w:rsidR="003B6173" w:rsidRPr="003B6173" w:rsidRDefault="00B41B78" w:rsidP="00B41B78">
      <w:pPr>
        <w:ind w:firstLine="1304"/>
        <w:jc w:val="both"/>
        <w:rPr>
          <w:sz w:val="28"/>
          <w:szCs w:val="28"/>
        </w:rPr>
      </w:pPr>
      <w:r w:rsidRPr="00B41B78">
        <w:rPr>
          <w:sz w:val="28"/>
          <w:szCs w:val="28"/>
        </w:rPr>
        <w:t>Denne tilgang hjælper ham</w:t>
      </w:r>
      <w:r w:rsidR="002B3719">
        <w:rPr>
          <w:sz w:val="28"/>
          <w:szCs w:val="28"/>
        </w:rPr>
        <w:t xml:space="preserve"> også</w:t>
      </w:r>
      <w:r w:rsidRPr="00B41B78">
        <w:rPr>
          <w:sz w:val="28"/>
          <w:szCs w:val="28"/>
        </w:rPr>
        <w:t xml:space="preserve"> med at lære at berolige sig selv</w:t>
      </w:r>
      <w:r>
        <w:rPr>
          <w:sz w:val="28"/>
          <w:szCs w:val="28"/>
        </w:rPr>
        <w:t xml:space="preserve">.  </w:t>
      </w:r>
      <w:r w:rsidR="00F90237">
        <w:rPr>
          <w:sz w:val="28"/>
          <w:szCs w:val="28"/>
        </w:rPr>
        <w:t>For n</w:t>
      </w:r>
      <w:r w:rsidR="002B3719">
        <w:rPr>
          <w:sz w:val="28"/>
          <w:szCs w:val="28"/>
        </w:rPr>
        <w:t>år du beroliger</w:t>
      </w:r>
      <w:r w:rsidRPr="00455F70">
        <w:rPr>
          <w:sz w:val="28"/>
          <w:szCs w:val="28"/>
        </w:rPr>
        <w:t xml:space="preserve"> dit oprørte barn</w:t>
      </w:r>
      <w:r w:rsidR="00455F70">
        <w:rPr>
          <w:sz w:val="28"/>
          <w:szCs w:val="28"/>
        </w:rPr>
        <w:t>,</w:t>
      </w:r>
      <w:r w:rsidR="00455F70" w:rsidRPr="00455F70">
        <w:rPr>
          <w:sz w:val="28"/>
          <w:szCs w:val="28"/>
        </w:rPr>
        <w:t xml:space="preserve"> </w:t>
      </w:r>
      <w:r w:rsidR="00F90237">
        <w:rPr>
          <w:sz w:val="28"/>
          <w:szCs w:val="28"/>
        </w:rPr>
        <w:t>udløser</w:t>
      </w:r>
      <w:r w:rsidR="00455F70" w:rsidRPr="00455F70">
        <w:rPr>
          <w:sz w:val="28"/>
          <w:szCs w:val="28"/>
        </w:rPr>
        <w:t xml:space="preserve"> hans krop beroligende hormoner</w:t>
      </w:r>
      <w:r w:rsidR="00455F70">
        <w:rPr>
          <w:sz w:val="28"/>
          <w:szCs w:val="28"/>
        </w:rPr>
        <w:t xml:space="preserve">. </w:t>
      </w:r>
      <w:r w:rsidR="00435851">
        <w:rPr>
          <w:sz w:val="28"/>
          <w:szCs w:val="28"/>
        </w:rPr>
        <w:t xml:space="preserve">  </w:t>
      </w:r>
      <w:r w:rsidR="00F90237">
        <w:rPr>
          <w:sz w:val="28"/>
          <w:szCs w:val="28"/>
        </w:rPr>
        <w:t>Og n</w:t>
      </w:r>
      <w:r w:rsidR="00435851">
        <w:rPr>
          <w:sz w:val="28"/>
          <w:szCs w:val="28"/>
        </w:rPr>
        <w:t>år han føler sig tryg og forstået</w:t>
      </w:r>
      <w:r w:rsidR="00455F70">
        <w:rPr>
          <w:sz w:val="28"/>
          <w:szCs w:val="28"/>
        </w:rPr>
        <w:t>, hjælper du ham med at opbygge en hjerne og et nervesystem, der vil gøre det muligt for ham at berolige sig selv, når han føler sig oprørt eller oplever modgang – i resten af hans liv.</w:t>
      </w:r>
      <w:r w:rsidR="003B6173" w:rsidRPr="003B6173">
        <w:rPr>
          <w:sz w:val="28"/>
          <w:szCs w:val="28"/>
        </w:rPr>
        <w:t> </w:t>
      </w:r>
      <w:r w:rsidR="00455F70">
        <w:rPr>
          <w:sz w:val="28"/>
          <w:szCs w:val="28"/>
        </w:rPr>
        <w:t xml:space="preserve"> Endvidere styrker denne tilgang dit forhold til dit barn, så han er mere samarbejdende.</w:t>
      </w:r>
    </w:p>
    <w:p w14:paraId="264F2BBF" w14:textId="5EF593BD" w:rsidR="003B6173" w:rsidRPr="003B6173" w:rsidRDefault="00435851" w:rsidP="003B6173">
      <w:pPr>
        <w:jc w:val="both"/>
        <w:rPr>
          <w:sz w:val="28"/>
          <w:szCs w:val="28"/>
        </w:rPr>
      </w:pPr>
      <w:r w:rsidRPr="007A18E0">
        <w:rPr>
          <w:b/>
          <w:bCs/>
          <w:sz w:val="28"/>
          <w:szCs w:val="28"/>
        </w:rPr>
        <w:tab/>
      </w:r>
      <w:r w:rsidRPr="00435851">
        <w:rPr>
          <w:sz w:val="28"/>
          <w:szCs w:val="28"/>
        </w:rPr>
        <w:t>Så du kan se, a</w:t>
      </w:r>
      <w:r>
        <w:rPr>
          <w:sz w:val="28"/>
          <w:szCs w:val="28"/>
        </w:rPr>
        <w:t xml:space="preserve">t </w:t>
      </w:r>
      <w:r w:rsidR="00F90237">
        <w:rPr>
          <w:sz w:val="28"/>
          <w:szCs w:val="28"/>
        </w:rPr>
        <w:t>dit barn</w:t>
      </w:r>
      <w:r>
        <w:rPr>
          <w:sz w:val="28"/>
          <w:szCs w:val="28"/>
        </w:rPr>
        <w:t xml:space="preserve">, når </w:t>
      </w:r>
      <w:r w:rsidR="00F90237">
        <w:rPr>
          <w:sz w:val="28"/>
          <w:szCs w:val="28"/>
        </w:rPr>
        <w:t>han</w:t>
      </w:r>
      <w:r>
        <w:rPr>
          <w:sz w:val="28"/>
          <w:szCs w:val="28"/>
        </w:rPr>
        <w:t xml:space="preserve"> føler sig oprørt, har brug for en rolig, varm voksen, der kan </w:t>
      </w:r>
      <w:r w:rsidR="00F90237">
        <w:rPr>
          <w:sz w:val="28"/>
          <w:szCs w:val="28"/>
        </w:rPr>
        <w:t>være der for ham</w:t>
      </w:r>
      <w:r>
        <w:rPr>
          <w:sz w:val="28"/>
          <w:szCs w:val="28"/>
        </w:rPr>
        <w:t xml:space="preserve"> og hjælpe </w:t>
      </w:r>
      <w:r w:rsidR="00F90237">
        <w:rPr>
          <w:sz w:val="28"/>
          <w:szCs w:val="28"/>
        </w:rPr>
        <w:t>ha</w:t>
      </w:r>
      <w:r>
        <w:rPr>
          <w:sz w:val="28"/>
          <w:szCs w:val="28"/>
        </w:rPr>
        <w:t>m med at føle sig tryg</w:t>
      </w:r>
      <w:r w:rsidR="00F90237">
        <w:rPr>
          <w:sz w:val="28"/>
          <w:szCs w:val="28"/>
        </w:rPr>
        <w:t>, set, elsket og forstået.</w:t>
      </w:r>
      <w:r>
        <w:rPr>
          <w:sz w:val="28"/>
          <w:szCs w:val="28"/>
        </w:rPr>
        <w:t xml:space="preserve">  </w:t>
      </w:r>
      <w:r w:rsidRPr="00435851">
        <w:rPr>
          <w:sz w:val="28"/>
          <w:szCs w:val="28"/>
        </w:rPr>
        <w:t>Dette starter i spædbørnsalderen, men børn lærer det stadigvæk i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førskoleårene, og endog når de er ældre.  Det er derfor, det er godt at bruge</w:t>
      </w:r>
      <w:r w:rsidR="003B6173" w:rsidRPr="003B6173">
        <w:rPr>
          <w:sz w:val="28"/>
          <w:szCs w:val="28"/>
        </w:rPr>
        <w:t xml:space="preserve"> “time-in</w:t>
      </w:r>
      <w:r w:rsidRPr="00435851">
        <w:rPr>
          <w:sz w:val="28"/>
          <w:szCs w:val="28"/>
        </w:rPr>
        <w:t>,</w:t>
      </w:r>
      <w:r w:rsidR="003B6173" w:rsidRPr="003B6173">
        <w:rPr>
          <w:sz w:val="28"/>
          <w:szCs w:val="28"/>
        </w:rPr>
        <w:t xml:space="preserve">” </w:t>
      </w:r>
      <w:r>
        <w:rPr>
          <w:sz w:val="28"/>
          <w:szCs w:val="28"/>
        </w:rPr>
        <w:t>når børn føler sig oprørte, hvilket betyder, at du bliver hos dit barn og hjælper ham med at falde til ro ved at elske ham igennem hans oprørthed.</w:t>
      </w:r>
      <w:r w:rsidR="003B6173" w:rsidRPr="003B6173">
        <w:rPr>
          <w:sz w:val="28"/>
          <w:szCs w:val="28"/>
        </w:rPr>
        <w:t xml:space="preserve"> </w:t>
      </w:r>
    </w:p>
    <w:p w14:paraId="464DF443" w14:textId="0E2FBA09" w:rsidR="003B6173" w:rsidRPr="007A18E0" w:rsidRDefault="00435851" w:rsidP="003B6173">
      <w:pPr>
        <w:jc w:val="both"/>
        <w:rPr>
          <w:b/>
          <w:bCs/>
          <w:sz w:val="28"/>
          <w:szCs w:val="28"/>
        </w:rPr>
      </w:pPr>
      <w:r w:rsidRPr="007A18E0">
        <w:rPr>
          <w:b/>
          <w:bCs/>
          <w:sz w:val="28"/>
          <w:szCs w:val="28"/>
        </w:rPr>
        <w:t>Hyggekrogen.</w:t>
      </w:r>
    </w:p>
    <w:p w14:paraId="37A078D2" w14:textId="679CC094" w:rsidR="003B6173" w:rsidRPr="003B6173" w:rsidRDefault="00016BE1" w:rsidP="003B6173">
      <w:pPr>
        <w:jc w:val="both"/>
        <w:rPr>
          <w:sz w:val="28"/>
          <w:szCs w:val="28"/>
        </w:rPr>
      </w:pPr>
      <w:r>
        <w:rPr>
          <w:sz w:val="28"/>
          <w:szCs w:val="28"/>
        </w:rPr>
        <w:t>D</w:t>
      </w:r>
      <w:r w:rsidR="00435851" w:rsidRPr="00435851">
        <w:rPr>
          <w:sz w:val="28"/>
          <w:szCs w:val="28"/>
        </w:rPr>
        <w:t>er er</w:t>
      </w:r>
      <w:r>
        <w:rPr>
          <w:sz w:val="28"/>
          <w:szCs w:val="28"/>
        </w:rPr>
        <w:t xml:space="preserve"> imidlertid</w:t>
      </w:r>
      <w:r w:rsidR="00435851" w:rsidRPr="00435851">
        <w:rPr>
          <w:sz w:val="28"/>
          <w:szCs w:val="28"/>
        </w:rPr>
        <w:t xml:space="preserve"> tidspunkter, hvor du ikke kan tage denne tid med </w:t>
      </w:r>
      <w:r>
        <w:rPr>
          <w:sz w:val="28"/>
          <w:szCs w:val="28"/>
        </w:rPr>
        <w:t>ham, o</w:t>
      </w:r>
      <w:r w:rsidR="00435851" w:rsidRPr="00435851">
        <w:rPr>
          <w:sz w:val="28"/>
          <w:szCs w:val="28"/>
        </w:rPr>
        <w:t xml:space="preserve">g med tiden </w:t>
      </w:r>
      <w:r>
        <w:rPr>
          <w:sz w:val="28"/>
          <w:szCs w:val="28"/>
        </w:rPr>
        <w:t>lærer han</w:t>
      </w:r>
      <w:r w:rsidR="00435851" w:rsidRPr="00435851">
        <w:rPr>
          <w:sz w:val="28"/>
          <w:szCs w:val="28"/>
        </w:rPr>
        <w:t xml:space="preserve"> at berolige si</w:t>
      </w:r>
      <w:r w:rsidR="00435851">
        <w:rPr>
          <w:sz w:val="28"/>
          <w:szCs w:val="28"/>
        </w:rPr>
        <w:t>g selv</w:t>
      </w:r>
      <w:r w:rsidR="00077075">
        <w:rPr>
          <w:sz w:val="28"/>
          <w:szCs w:val="28"/>
        </w:rPr>
        <w:t xml:space="preserve">.  </w:t>
      </w:r>
      <w:r w:rsidR="00077075" w:rsidRPr="00077075">
        <w:rPr>
          <w:sz w:val="28"/>
          <w:szCs w:val="28"/>
        </w:rPr>
        <w:t>Det er derfor, ethvert barn har brug</w:t>
      </w:r>
      <w:r w:rsidR="00077075">
        <w:rPr>
          <w:sz w:val="28"/>
          <w:szCs w:val="28"/>
        </w:rPr>
        <w:t xml:space="preserve"> for en ”hyggekrog” eller et ”falde-til-ro sted”,</w:t>
      </w:r>
      <w:r>
        <w:rPr>
          <w:sz w:val="28"/>
          <w:szCs w:val="28"/>
        </w:rPr>
        <w:t xml:space="preserve"> han</w:t>
      </w:r>
      <w:r w:rsidR="00077075">
        <w:rPr>
          <w:sz w:val="28"/>
          <w:szCs w:val="28"/>
        </w:rPr>
        <w:t xml:space="preserve"> kan gå hen </w:t>
      </w:r>
      <w:r>
        <w:rPr>
          <w:sz w:val="28"/>
          <w:szCs w:val="28"/>
        </w:rPr>
        <w:t>til</w:t>
      </w:r>
      <w:r w:rsidR="00077075">
        <w:rPr>
          <w:sz w:val="28"/>
          <w:szCs w:val="28"/>
        </w:rPr>
        <w:t xml:space="preserve"> for at falde til ro.</w:t>
      </w:r>
      <w:r w:rsidR="003B6173" w:rsidRPr="003B6173">
        <w:rPr>
          <w:sz w:val="28"/>
          <w:szCs w:val="28"/>
        </w:rPr>
        <w:t xml:space="preserve"> </w:t>
      </w:r>
    </w:p>
    <w:p w14:paraId="3958A368" w14:textId="088D7A08" w:rsidR="003B6173" w:rsidRPr="007A18E0" w:rsidRDefault="007A18E0" w:rsidP="00016BE1">
      <w:pPr>
        <w:ind w:firstLine="1304"/>
        <w:jc w:val="both"/>
        <w:rPr>
          <w:sz w:val="28"/>
          <w:szCs w:val="28"/>
        </w:rPr>
      </w:pPr>
      <w:r w:rsidRPr="007A18E0">
        <w:rPr>
          <w:sz w:val="28"/>
          <w:szCs w:val="28"/>
        </w:rPr>
        <w:t xml:space="preserve">Du kan selvfølgelig ikke beordre dit barn til at </w:t>
      </w:r>
      <w:r>
        <w:rPr>
          <w:sz w:val="28"/>
          <w:szCs w:val="28"/>
        </w:rPr>
        <w:t xml:space="preserve">gå hen </w:t>
      </w:r>
      <w:r w:rsidR="00016BE1">
        <w:rPr>
          <w:sz w:val="28"/>
          <w:szCs w:val="28"/>
        </w:rPr>
        <w:t>til</w:t>
      </w:r>
      <w:r>
        <w:rPr>
          <w:sz w:val="28"/>
          <w:szCs w:val="28"/>
        </w:rPr>
        <w:t xml:space="preserve"> hygge</w:t>
      </w:r>
      <w:r w:rsidR="00016BE1">
        <w:rPr>
          <w:sz w:val="28"/>
          <w:szCs w:val="28"/>
        </w:rPr>
        <w:t>stedet, da det vil føles for ham som</w:t>
      </w:r>
      <w:r w:rsidRPr="007A18E0">
        <w:rPr>
          <w:sz w:val="28"/>
          <w:szCs w:val="28"/>
        </w:rPr>
        <w:t xml:space="preserve"> en timeout, ikke</w:t>
      </w:r>
      <w:r w:rsidR="00016BE1">
        <w:rPr>
          <w:sz w:val="28"/>
          <w:szCs w:val="28"/>
        </w:rPr>
        <w:t xml:space="preserve"> som</w:t>
      </w:r>
      <w:r w:rsidRPr="007A18E0">
        <w:rPr>
          <w:sz w:val="28"/>
          <w:szCs w:val="28"/>
        </w:rPr>
        <w:t xml:space="preserve"> en</w:t>
      </w:r>
      <w:r>
        <w:rPr>
          <w:sz w:val="28"/>
          <w:szCs w:val="28"/>
        </w:rPr>
        <w:t xml:space="preserve"> mulighed for at føle sig bedre tilpas.  </w:t>
      </w:r>
      <w:r w:rsidRPr="007A18E0">
        <w:rPr>
          <w:sz w:val="28"/>
          <w:szCs w:val="28"/>
        </w:rPr>
        <w:t xml:space="preserve">Forælderen er en </w:t>
      </w:r>
      <w:r w:rsidR="00016BE1">
        <w:rPr>
          <w:sz w:val="28"/>
          <w:szCs w:val="28"/>
        </w:rPr>
        <w:t>vigtig</w:t>
      </w:r>
      <w:r w:rsidRPr="007A18E0">
        <w:rPr>
          <w:sz w:val="28"/>
          <w:szCs w:val="28"/>
        </w:rPr>
        <w:t xml:space="preserve"> del af et lille barns selvreguleri</w:t>
      </w:r>
      <w:r>
        <w:rPr>
          <w:sz w:val="28"/>
          <w:szCs w:val="28"/>
        </w:rPr>
        <w:t xml:space="preserve">ng, hvilket betyder, at </w:t>
      </w:r>
      <w:r w:rsidR="00016BE1">
        <w:rPr>
          <w:sz w:val="28"/>
          <w:szCs w:val="28"/>
        </w:rPr>
        <w:t>han behøver</w:t>
      </w:r>
      <w:r>
        <w:rPr>
          <w:sz w:val="28"/>
          <w:szCs w:val="28"/>
        </w:rPr>
        <w:t xml:space="preserve"> dig, når han har brug for at falde til ro.  </w:t>
      </w:r>
      <w:r w:rsidRPr="007A18E0">
        <w:rPr>
          <w:sz w:val="28"/>
          <w:szCs w:val="28"/>
        </w:rPr>
        <w:t>Så</w:t>
      </w:r>
      <w:r w:rsidR="00016BE1">
        <w:rPr>
          <w:sz w:val="28"/>
          <w:szCs w:val="28"/>
        </w:rPr>
        <w:t xml:space="preserve"> kom ind i vanen med at tage ham til hyggekrogen,</w:t>
      </w:r>
      <w:r w:rsidRPr="007A18E0">
        <w:rPr>
          <w:sz w:val="28"/>
          <w:szCs w:val="28"/>
        </w:rPr>
        <w:t xml:space="preserve"> når </w:t>
      </w:r>
      <w:r w:rsidR="00016BE1">
        <w:rPr>
          <w:sz w:val="28"/>
          <w:szCs w:val="28"/>
        </w:rPr>
        <w:t>han</w:t>
      </w:r>
      <w:r w:rsidRPr="007A18E0">
        <w:rPr>
          <w:sz w:val="28"/>
          <w:szCs w:val="28"/>
        </w:rPr>
        <w:t xml:space="preserve"> føler sig oprørt,</w:t>
      </w:r>
      <w:r>
        <w:rPr>
          <w:sz w:val="28"/>
          <w:szCs w:val="28"/>
        </w:rPr>
        <w:t xml:space="preserve"> og hjælp ham med at føle sig tryg, beroliget, set og forstået.</w:t>
      </w:r>
      <w:r w:rsidR="00016BE1">
        <w:rPr>
          <w:sz w:val="28"/>
          <w:szCs w:val="28"/>
        </w:rPr>
        <w:t xml:space="preserve">  </w:t>
      </w:r>
      <w:r w:rsidRPr="007A18E0">
        <w:rPr>
          <w:sz w:val="28"/>
          <w:szCs w:val="28"/>
        </w:rPr>
        <w:t xml:space="preserve">Når først </w:t>
      </w:r>
      <w:r w:rsidR="00016BE1">
        <w:rPr>
          <w:sz w:val="28"/>
          <w:szCs w:val="28"/>
        </w:rPr>
        <w:t>han</w:t>
      </w:r>
      <w:r w:rsidRPr="007A18E0">
        <w:rPr>
          <w:sz w:val="28"/>
          <w:szCs w:val="28"/>
        </w:rPr>
        <w:t xml:space="preserve"> bliver vant til at falde til ro på hyggested</w:t>
      </w:r>
      <w:r w:rsidR="00016BE1">
        <w:rPr>
          <w:sz w:val="28"/>
          <w:szCs w:val="28"/>
        </w:rPr>
        <w:t>et</w:t>
      </w:r>
      <w:r w:rsidRPr="007A18E0">
        <w:rPr>
          <w:sz w:val="28"/>
          <w:szCs w:val="28"/>
        </w:rPr>
        <w:t xml:space="preserve">, vil </w:t>
      </w:r>
      <w:r w:rsidR="00016BE1">
        <w:rPr>
          <w:sz w:val="28"/>
          <w:szCs w:val="28"/>
        </w:rPr>
        <w:t>han</w:t>
      </w:r>
      <w:r w:rsidRPr="007A18E0">
        <w:rPr>
          <w:sz w:val="28"/>
          <w:szCs w:val="28"/>
        </w:rPr>
        <w:t xml:space="preserve"> begynde at bruge det selv, når h</w:t>
      </w:r>
      <w:r w:rsidR="00016BE1">
        <w:rPr>
          <w:sz w:val="28"/>
          <w:szCs w:val="28"/>
        </w:rPr>
        <w:t>a</w:t>
      </w:r>
      <w:r w:rsidRPr="007A18E0">
        <w:rPr>
          <w:sz w:val="28"/>
          <w:szCs w:val="28"/>
        </w:rPr>
        <w:t>n har brug for at falde til ro</w:t>
      </w:r>
      <w:r>
        <w:rPr>
          <w:sz w:val="28"/>
          <w:szCs w:val="28"/>
        </w:rPr>
        <w:t>.</w:t>
      </w:r>
    </w:p>
    <w:p w14:paraId="67F08971" w14:textId="39ADD187" w:rsidR="003B6173" w:rsidRPr="00846F4B" w:rsidRDefault="007A18E0" w:rsidP="007A18E0">
      <w:pPr>
        <w:ind w:firstLine="1304"/>
        <w:jc w:val="both"/>
        <w:rPr>
          <w:sz w:val="28"/>
          <w:szCs w:val="28"/>
        </w:rPr>
      </w:pPr>
      <w:r w:rsidRPr="007A18E0">
        <w:rPr>
          <w:sz w:val="28"/>
          <w:szCs w:val="28"/>
        </w:rPr>
        <w:t>Du kan beslutte, hvor du ønsker at l</w:t>
      </w:r>
      <w:r w:rsidR="00846F4B">
        <w:rPr>
          <w:sz w:val="28"/>
          <w:szCs w:val="28"/>
        </w:rPr>
        <w:t>ave</w:t>
      </w:r>
      <w:r w:rsidRPr="007A18E0">
        <w:rPr>
          <w:sz w:val="28"/>
          <w:szCs w:val="28"/>
        </w:rPr>
        <w:t xml:space="preserve"> din hyggekrog</w:t>
      </w:r>
      <w:r w:rsidR="00D031B6">
        <w:rPr>
          <w:sz w:val="28"/>
          <w:szCs w:val="28"/>
        </w:rPr>
        <w:t>, og hvad der skal være i den</w:t>
      </w:r>
      <w:r w:rsidRPr="007A18E0">
        <w:rPr>
          <w:sz w:val="28"/>
          <w:szCs w:val="28"/>
        </w:rPr>
        <w:t xml:space="preserve">, men få dit barn til at </w:t>
      </w:r>
      <w:r w:rsidR="00D031B6">
        <w:rPr>
          <w:sz w:val="28"/>
          <w:szCs w:val="28"/>
        </w:rPr>
        <w:t>hjælpe dig</w:t>
      </w:r>
      <w:r w:rsidRPr="007A18E0">
        <w:rPr>
          <w:sz w:val="28"/>
          <w:szCs w:val="28"/>
        </w:rPr>
        <w:t xml:space="preserve"> ved at tilføj</w:t>
      </w:r>
      <w:r>
        <w:rPr>
          <w:sz w:val="28"/>
          <w:szCs w:val="28"/>
        </w:rPr>
        <w:t xml:space="preserve">e elementer, han vil finde beroligende.  </w:t>
      </w:r>
      <w:r w:rsidRPr="007A18E0">
        <w:rPr>
          <w:sz w:val="28"/>
          <w:szCs w:val="28"/>
        </w:rPr>
        <w:t>De</w:t>
      </w:r>
      <w:r w:rsidR="00D031B6">
        <w:rPr>
          <w:sz w:val="28"/>
          <w:szCs w:val="28"/>
        </w:rPr>
        <w:t>r</w:t>
      </w:r>
      <w:r w:rsidRPr="007A18E0">
        <w:rPr>
          <w:sz w:val="28"/>
          <w:szCs w:val="28"/>
        </w:rPr>
        <w:t xml:space="preserve"> kan </w:t>
      </w:r>
      <w:r w:rsidR="00D031B6">
        <w:rPr>
          <w:sz w:val="28"/>
          <w:szCs w:val="28"/>
        </w:rPr>
        <w:t>være</w:t>
      </w:r>
      <w:r w:rsidRPr="007A18E0">
        <w:rPr>
          <w:sz w:val="28"/>
          <w:szCs w:val="28"/>
        </w:rPr>
        <w:t xml:space="preserve"> en stor </w:t>
      </w:r>
      <w:r w:rsidR="00D031B6">
        <w:rPr>
          <w:sz w:val="28"/>
          <w:szCs w:val="28"/>
        </w:rPr>
        <w:t xml:space="preserve">behagelig </w:t>
      </w:r>
      <w:r w:rsidRPr="007A18E0">
        <w:rPr>
          <w:sz w:val="28"/>
          <w:szCs w:val="28"/>
        </w:rPr>
        <w:t>lænestol, et blødt tæppe</w:t>
      </w:r>
      <w:r w:rsidR="00D031B6">
        <w:rPr>
          <w:sz w:val="28"/>
          <w:szCs w:val="28"/>
        </w:rPr>
        <w:t>,</w:t>
      </w:r>
      <w:r w:rsidRPr="007A18E0">
        <w:rPr>
          <w:sz w:val="28"/>
          <w:szCs w:val="28"/>
        </w:rPr>
        <w:t xml:space="preserve"> et billed</w:t>
      </w:r>
      <w:r w:rsidR="00846F4B">
        <w:rPr>
          <w:sz w:val="28"/>
          <w:szCs w:val="28"/>
        </w:rPr>
        <w:t xml:space="preserve">e </w:t>
      </w:r>
      <w:r w:rsidRPr="007A18E0">
        <w:rPr>
          <w:sz w:val="28"/>
          <w:szCs w:val="28"/>
        </w:rPr>
        <w:t>af din familie</w:t>
      </w:r>
      <w:r w:rsidR="00D031B6">
        <w:rPr>
          <w:sz w:val="28"/>
          <w:szCs w:val="28"/>
        </w:rPr>
        <w:t>, da f</w:t>
      </w:r>
      <w:r w:rsidRPr="007A18E0">
        <w:rPr>
          <w:sz w:val="28"/>
          <w:szCs w:val="28"/>
        </w:rPr>
        <w:t>orskning har vist, at</w:t>
      </w:r>
      <w:r w:rsidR="00D031B6">
        <w:rPr>
          <w:sz w:val="28"/>
          <w:szCs w:val="28"/>
        </w:rPr>
        <w:t xml:space="preserve"> det hjælper et barn med at falde til ro, når han ser et billede af en person, han har tillid til.</w:t>
      </w:r>
      <w:r w:rsidRPr="007A18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846F4B">
        <w:rPr>
          <w:sz w:val="28"/>
          <w:szCs w:val="28"/>
        </w:rPr>
        <w:t>Der kan være tøjdyr, bøger om følelser, et lille glas med glitter der kan rystes osv.</w:t>
      </w:r>
    </w:p>
    <w:p w14:paraId="333627BA" w14:textId="77777777" w:rsidR="003A42D2" w:rsidRDefault="003A42D2" w:rsidP="003A42D2">
      <w:pPr>
        <w:ind w:firstLine="1304"/>
        <w:jc w:val="both"/>
        <w:rPr>
          <w:sz w:val="28"/>
          <w:szCs w:val="28"/>
        </w:rPr>
      </w:pPr>
      <w:r w:rsidRPr="003A42D2">
        <w:rPr>
          <w:sz w:val="28"/>
          <w:szCs w:val="28"/>
        </w:rPr>
        <w:t xml:space="preserve">Kan du tage to børn til hyggekrogen på samme </w:t>
      </w:r>
      <w:r>
        <w:rPr>
          <w:sz w:val="28"/>
          <w:szCs w:val="28"/>
        </w:rPr>
        <w:t xml:space="preserve">tid?   </w:t>
      </w:r>
      <w:r w:rsidRPr="003A42D2">
        <w:rPr>
          <w:sz w:val="28"/>
          <w:szCs w:val="28"/>
        </w:rPr>
        <w:t>Ja, men vær sikker på at der er to stole, så</w:t>
      </w:r>
      <w:r>
        <w:rPr>
          <w:sz w:val="28"/>
          <w:szCs w:val="28"/>
        </w:rPr>
        <w:t xml:space="preserve"> de ikke skændes om, hvem der sidder hvor.  </w:t>
      </w:r>
      <w:r w:rsidRPr="003A42D2">
        <w:rPr>
          <w:sz w:val="28"/>
          <w:szCs w:val="28"/>
        </w:rPr>
        <w:t xml:space="preserve">Insistér derefter på, at reglen i hyggekrogen er, at </w:t>
      </w:r>
      <w:r>
        <w:rPr>
          <w:sz w:val="28"/>
          <w:szCs w:val="28"/>
        </w:rPr>
        <w:t>vi kun bruger dæmpede stemmer.</w:t>
      </w:r>
    </w:p>
    <w:p w14:paraId="3F2BF3C5" w14:textId="0A2C0271" w:rsidR="003B6173" w:rsidRPr="00D031B6" w:rsidRDefault="003A42D2" w:rsidP="00D031B6">
      <w:pPr>
        <w:ind w:firstLine="1304"/>
        <w:jc w:val="both"/>
        <w:rPr>
          <w:sz w:val="28"/>
          <w:szCs w:val="28"/>
        </w:rPr>
      </w:pPr>
      <w:r w:rsidRPr="003A42D2">
        <w:rPr>
          <w:sz w:val="28"/>
          <w:szCs w:val="28"/>
        </w:rPr>
        <w:t>Men den vigtigste ting er, at</w:t>
      </w:r>
      <w:r w:rsidR="00D031B6">
        <w:rPr>
          <w:sz w:val="28"/>
          <w:szCs w:val="28"/>
        </w:rPr>
        <w:t xml:space="preserve"> du husker på, at det vil føles som en afvisning,</w:t>
      </w:r>
      <w:r w:rsidRPr="003A42D2">
        <w:rPr>
          <w:sz w:val="28"/>
          <w:szCs w:val="28"/>
        </w:rPr>
        <w:t xml:space="preserve"> hvis du</w:t>
      </w:r>
      <w:r>
        <w:rPr>
          <w:sz w:val="28"/>
          <w:szCs w:val="28"/>
        </w:rPr>
        <w:t xml:space="preserve"> sender dit barn derhen, og</w:t>
      </w:r>
      <w:r w:rsidR="00D031B6">
        <w:rPr>
          <w:sz w:val="28"/>
          <w:szCs w:val="28"/>
        </w:rPr>
        <w:t xml:space="preserve"> derfor vil</w:t>
      </w:r>
      <w:r>
        <w:rPr>
          <w:sz w:val="28"/>
          <w:szCs w:val="28"/>
        </w:rPr>
        <w:t xml:space="preserve"> </w:t>
      </w:r>
      <w:r w:rsidR="00D031B6">
        <w:rPr>
          <w:sz w:val="28"/>
          <w:szCs w:val="28"/>
        </w:rPr>
        <w:t>han</w:t>
      </w:r>
      <w:r>
        <w:rPr>
          <w:sz w:val="28"/>
          <w:szCs w:val="28"/>
        </w:rPr>
        <w:t xml:space="preserve"> reagere på</w:t>
      </w:r>
      <w:r w:rsidR="00D031B6">
        <w:rPr>
          <w:sz w:val="28"/>
          <w:szCs w:val="28"/>
        </w:rPr>
        <w:t xml:space="preserve"> præcis</w:t>
      </w:r>
      <w:r>
        <w:rPr>
          <w:sz w:val="28"/>
          <w:szCs w:val="28"/>
        </w:rPr>
        <w:t xml:space="preserve"> samme måde, som hvis han blev sendt i ”skammekrogen.”  </w:t>
      </w:r>
      <w:r w:rsidRPr="003A42D2">
        <w:rPr>
          <w:sz w:val="28"/>
          <w:szCs w:val="28"/>
        </w:rPr>
        <w:t xml:space="preserve">Intet barn ønsker at blive sendt væk for at falde </w:t>
      </w:r>
      <w:r>
        <w:rPr>
          <w:sz w:val="28"/>
          <w:szCs w:val="28"/>
        </w:rPr>
        <w:t>til ro.</w:t>
      </w:r>
      <w:r w:rsidRPr="003A42D2">
        <w:rPr>
          <w:sz w:val="28"/>
          <w:szCs w:val="28"/>
        </w:rPr>
        <w:t xml:space="preserve">  Så gå altid </w:t>
      </w:r>
      <w:r w:rsidRPr="003A42D2">
        <w:rPr>
          <w:i/>
          <w:iCs/>
          <w:sz w:val="28"/>
          <w:szCs w:val="28"/>
        </w:rPr>
        <w:t>med</w:t>
      </w:r>
      <w:r w:rsidRPr="003A42D2">
        <w:rPr>
          <w:sz w:val="28"/>
          <w:szCs w:val="28"/>
        </w:rPr>
        <w:t xml:space="preserve"> </w:t>
      </w:r>
      <w:r w:rsidR="00D031B6">
        <w:rPr>
          <w:sz w:val="28"/>
          <w:szCs w:val="28"/>
        </w:rPr>
        <w:t>ham</w:t>
      </w:r>
      <w:r w:rsidRPr="003A42D2">
        <w:rPr>
          <w:sz w:val="28"/>
          <w:szCs w:val="28"/>
        </w:rPr>
        <w:t>, så han</w:t>
      </w:r>
      <w:r w:rsidR="00D031B6">
        <w:rPr>
          <w:sz w:val="28"/>
          <w:szCs w:val="28"/>
        </w:rPr>
        <w:t xml:space="preserve"> forbinder hyggekrogen med noget positivt</w:t>
      </w:r>
      <w:r>
        <w:rPr>
          <w:sz w:val="28"/>
          <w:szCs w:val="28"/>
        </w:rPr>
        <w:t xml:space="preserve">.  </w:t>
      </w:r>
      <w:r w:rsidR="00D031B6">
        <w:rPr>
          <w:sz w:val="28"/>
          <w:szCs w:val="28"/>
        </w:rPr>
        <w:t>V</w:t>
      </w:r>
      <w:r>
        <w:rPr>
          <w:sz w:val="28"/>
          <w:szCs w:val="28"/>
        </w:rPr>
        <w:t xml:space="preserve">ent ikke til dit barn bliver oprørt.  </w:t>
      </w:r>
      <w:r w:rsidRPr="003A42D2">
        <w:rPr>
          <w:sz w:val="28"/>
          <w:szCs w:val="28"/>
        </w:rPr>
        <w:t xml:space="preserve">Gå hen til hyggekrogen, når du ønsker en stille </w:t>
      </w:r>
      <w:proofErr w:type="gramStart"/>
      <w:r w:rsidRPr="003A42D2">
        <w:rPr>
          <w:sz w:val="28"/>
          <w:szCs w:val="28"/>
        </w:rPr>
        <w:t>t</w:t>
      </w:r>
      <w:r>
        <w:rPr>
          <w:sz w:val="28"/>
          <w:szCs w:val="28"/>
        </w:rPr>
        <w:t xml:space="preserve">id, </w:t>
      </w:r>
      <w:r w:rsidR="00D031B6">
        <w:rPr>
          <w:sz w:val="28"/>
          <w:szCs w:val="28"/>
        </w:rPr>
        <w:t xml:space="preserve"> så</w:t>
      </w:r>
      <w:proofErr w:type="gramEnd"/>
      <w:r w:rsidR="00D031B6">
        <w:rPr>
          <w:sz w:val="28"/>
          <w:szCs w:val="28"/>
        </w:rPr>
        <w:t xml:space="preserve"> han</w:t>
      </w:r>
      <w:r>
        <w:rPr>
          <w:sz w:val="28"/>
          <w:szCs w:val="28"/>
        </w:rPr>
        <w:t xml:space="preserve"> bliver vant til dette sted som et sted, hvor aktiviteterne føles beroligende</w:t>
      </w:r>
      <w:r w:rsidR="00D031B6">
        <w:rPr>
          <w:sz w:val="28"/>
          <w:szCs w:val="28"/>
        </w:rPr>
        <w:t xml:space="preserve">.  </w:t>
      </w:r>
      <w:r w:rsidRPr="003A42D2">
        <w:rPr>
          <w:sz w:val="28"/>
          <w:szCs w:val="28"/>
        </w:rPr>
        <w:t>Og når DU bliver oprørt</w:t>
      </w:r>
      <w:r w:rsidR="00D031B6">
        <w:rPr>
          <w:sz w:val="28"/>
          <w:szCs w:val="28"/>
        </w:rPr>
        <w:t>,</w:t>
      </w:r>
      <w:r w:rsidRPr="003A42D2">
        <w:rPr>
          <w:sz w:val="28"/>
          <w:szCs w:val="28"/>
        </w:rPr>
        <w:t xml:space="preserve"> viser du</w:t>
      </w:r>
      <w:r>
        <w:rPr>
          <w:sz w:val="28"/>
          <w:szCs w:val="28"/>
        </w:rPr>
        <w:t xml:space="preserve"> dit barn, at du går hen til hyggestedet for at falde til ro.  </w:t>
      </w:r>
      <w:r w:rsidRPr="003A42D2">
        <w:rPr>
          <w:sz w:val="28"/>
          <w:szCs w:val="28"/>
        </w:rPr>
        <w:t>Og selvfølgelig kan</w:t>
      </w:r>
      <w:r w:rsidR="00D031B6">
        <w:rPr>
          <w:sz w:val="28"/>
          <w:szCs w:val="28"/>
        </w:rPr>
        <w:t xml:space="preserve"> han</w:t>
      </w:r>
      <w:r w:rsidRPr="003A42D2">
        <w:rPr>
          <w:sz w:val="28"/>
          <w:szCs w:val="28"/>
        </w:rPr>
        <w:t xml:space="preserve"> komme med </w:t>
      </w:r>
      <w:r>
        <w:rPr>
          <w:sz w:val="28"/>
          <w:szCs w:val="28"/>
        </w:rPr>
        <w:t>dig.</w:t>
      </w:r>
    </w:p>
    <w:p w14:paraId="1B1C659F" w14:textId="6D5D1872" w:rsidR="003B6173" w:rsidRPr="00FB7591" w:rsidRDefault="003A42D2" w:rsidP="00FB7591">
      <w:pPr>
        <w:ind w:firstLine="1304"/>
        <w:jc w:val="both"/>
        <w:rPr>
          <w:sz w:val="28"/>
          <w:szCs w:val="28"/>
        </w:rPr>
      </w:pPr>
      <w:r w:rsidRPr="00FB7591">
        <w:rPr>
          <w:sz w:val="28"/>
          <w:szCs w:val="28"/>
        </w:rPr>
        <w:t>Du vil lægge mærke til, at</w:t>
      </w:r>
      <w:r w:rsidR="00C06746">
        <w:rPr>
          <w:sz w:val="28"/>
          <w:szCs w:val="28"/>
        </w:rPr>
        <w:t xml:space="preserve"> dit barn,</w:t>
      </w:r>
      <w:r w:rsidRPr="00FB7591">
        <w:rPr>
          <w:sz w:val="28"/>
          <w:szCs w:val="28"/>
        </w:rPr>
        <w:t xml:space="preserve"> når først </w:t>
      </w:r>
      <w:r w:rsidR="00C06746">
        <w:rPr>
          <w:sz w:val="28"/>
          <w:szCs w:val="28"/>
        </w:rPr>
        <w:t>han</w:t>
      </w:r>
      <w:r w:rsidRPr="00FB7591">
        <w:rPr>
          <w:sz w:val="28"/>
          <w:szCs w:val="28"/>
        </w:rPr>
        <w:t xml:space="preserve"> bliver vant til at gå hen til hyggekrogen med dig</w:t>
      </w:r>
      <w:r w:rsidR="00FB7591" w:rsidRPr="00FB7591">
        <w:rPr>
          <w:sz w:val="28"/>
          <w:szCs w:val="28"/>
        </w:rPr>
        <w:t xml:space="preserve">, vil begynde at gå derhen selv, når han føler sig oprørt. </w:t>
      </w:r>
      <w:r w:rsidR="00FB7591">
        <w:rPr>
          <w:sz w:val="28"/>
          <w:szCs w:val="28"/>
        </w:rPr>
        <w:t xml:space="preserve"> </w:t>
      </w:r>
      <w:r w:rsidR="00FB7591" w:rsidRPr="00FB7591">
        <w:rPr>
          <w:sz w:val="28"/>
          <w:szCs w:val="28"/>
        </w:rPr>
        <w:t xml:space="preserve">Og når </w:t>
      </w:r>
      <w:r w:rsidR="00FB7591" w:rsidRPr="00FB7591">
        <w:rPr>
          <w:sz w:val="28"/>
          <w:szCs w:val="28"/>
        </w:rPr>
        <w:lastRenderedPageBreak/>
        <w:t>du har travlt med at berolige hans bror</w:t>
      </w:r>
      <w:r w:rsidR="00C06746">
        <w:rPr>
          <w:sz w:val="28"/>
          <w:szCs w:val="28"/>
        </w:rPr>
        <w:t>,</w:t>
      </w:r>
      <w:r w:rsidR="00FB7591" w:rsidRPr="00FB7591">
        <w:rPr>
          <w:sz w:val="28"/>
          <w:szCs w:val="28"/>
        </w:rPr>
        <w:t xml:space="preserve"> kan du faktisk give ham et knus og fortælle ham, at du vil mød</w:t>
      </w:r>
      <w:r w:rsidR="00FB7591">
        <w:rPr>
          <w:sz w:val="28"/>
          <w:szCs w:val="28"/>
        </w:rPr>
        <w:t>e ham i hyggekrogen om nogle få minutter, og han vil gå derhen.</w:t>
      </w:r>
    </w:p>
    <w:p w14:paraId="5A3198B5" w14:textId="23D1ED64" w:rsidR="00A61040" w:rsidRPr="00A61040" w:rsidRDefault="003B6173" w:rsidP="00A61040">
      <w:pPr>
        <w:jc w:val="both"/>
        <w:rPr>
          <w:sz w:val="28"/>
          <w:szCs w:val="28"/>
        </w:rPr>
      </w:pPr>
      <w:r w:rsidRPr="00A61040">
        <w:rPr>
          <w:sz w:val="28"/>
          <w:szCs w:val="28"/>
        </w:rPr>
        <w:t> </w:t>
      </w:r>
    </w:p>
    <w:p w14:paraId="3BBC4261" w14:textId="77777777" w:rsidR="00A61040" w:rsidRPr="00A61040" w:rsidRDefault="00A61040" w:rsidP="00A61040">
      <w:pPr>
        <w:rPr>
          <w:sz w:val="28"/>
          <w:szCs w:val="28"/>
        </w:rPr>
      </w:pPr>
      <w:r w:rsidRPr="00A61040">
        <w:rPr>
          <w:sz w:val="28"/>
          <w:szCs w:val="28"/>
        </w:rPr>
        <w:t xml:space="preserve">Kilde:  Dr.  Laura Markham – grundlægger af </w:t>
      </w:r>
      <w:hyperlink r:id="rId5" w:history="1">
        <w:r w:rsidRPr="00A61040">
          <w:rPr>
            <w:rStyle w:val="Hyperlink"/>
            <w:sz w:val="28"/>
            <w:szCs w:val="28"/>
          </w:rPr>
          <w:t>www.ahaparenting.com</w:t>
        </w:r>
      </w:hyperlink>
      <w:r w:rsidRPr="00A61040">
        <w:rPr>
          <w:sz w:val="28"/>
          <w:szCs w:val="28"/>
        </w:rPr>
        <w:t xml:space="preserve"> og forfatter til </w:t>
      </w:r>
      <w:hyperlink r:id="rId6" w:tgtFrame="_blank" w:history="1">
        <w:r w:rsidRPr="00A61040">
          <w:rPr>
            <w:rStyle w:val="Hyperlink"/>
            <w:sz w:val="28"/>
            <w:szCs w:val="28"/>
          </w:rPr>
          <w:t>Peaceful Parent, Happy Kids</w:t>
        </w:r>
      </w:hyperlink>
      <w:r w:rsidRPr="00A61040">
        <w:rPr>
          <w:sz w:val="28"/>
          <w:szCs w:val="28"/>
        </w:rPr>
        <w:t xml:space="preserve">, </w:t>
      </w:r>
      <w:hyperlink r:id="rId7" w:tgtFrame="_blank" w:history="1">
        <w:r w:rsidRPr="00A61040">
          <w:rPr>
            <w:rStyle w:val="Hyperlink"/>
            <w:sz w:val="28"/>
            <w:szCs w:val="28"/>
          </w:rPr>
          <w:t>Peaceful Parent, Happy Siblings</w:t>
        </w:r>
      </w:hyperlink>
      <w:r w:rsidRPr="00A61040">
        <w:rPr>
          <w:sz w:val="28"/>
          <w:szCs w:val="28"/>
        </w:rPr>
        <w:t xml:space="preserve"> og </w:t>
      </w:r>
      <w:hyperlink r:id="rId8" w:tgtFrame="_blank" w:history="1">
        <w:r w:rsidRPr="00A61040">
          <w:rPr>
            <w:rStyle w:val="Hyperlink"/>
            <w:sz w:val="28"/>
            <w:szCs w:val="28"/>
          </w:rPr>
          <w:t>Peaceful Parent, Happy Kids Workbook</w:t>
        </w:r>
      </w:hyperlink>
    </w:p>
    <w:p w14:paraId="404B48EC" w14:textId="77777777" w:rsidR="00A61040" w:rsidRPr="00A61040" w:rsidRDefault="00000000" w:rsidP="00A61040">
      <w:pPr>
        <w:rPr>
          <w:sz w:val="28"/>
          <w:szCs w:val="28"/>
        </w:rPr>
      </w:pPr>
      <w:hyperlink r:id="rId9" w:history="1">
        <w:r w:rsidR="00A61040" w:rsidRPr="00A61040">
          <w:rPr>
            <w:rStyle w:val="Hyperlink"/>
            <w:sz w:val="28"/>
            <w:szCs w:val="28"/>
          </w:rPr>
          <w:t>www.ahaparenting.com</w:t>
        </w:r>
      </w:hyperlink>
      <w:r w:rsidR="00A61040" w:rsidRPr="00A61040">
        <w:rPr>
          <w:sz w:val="28"/>
          <w:szCs w:val="28"/>
        </w:rPr>
        <w:t xml:space="preserve"> </w:t>
      </w:r>
    </w:p>
    <w:p w14:paraId="23395CBA" w14:textId="77777777" w:rsidR="00A61040" w:rsidRPr="00A61040" w:rsidRDefault="00A61040" w:rsidP="00A61040">
      <w:pPr>
        <w:rPr>
          <w:sz w:val="28"/>
          <w:szCs w:val="28"/>
        </w:rPr>
      </w:pPr>
      <w:r w:rsidRPr="00A61040">
        <w:rPr>
          <w:sz w:val="28"/>
          <w:szCs w:val="28"/>
        </w:rPr>
        <w:t>Se sektion: Toddlers.</w:t>
      </w:r>
    </w:p>
    <w:p w14:paraId="6AA720FC" w14:textId="0E6A2459" w:rsidR="00A61040" w:rsidRPr="00A61040" w:rsidRDefault="00A61040" w:rsidP="00A61040">
      <w:pPr>
        <w:rPr>
          <w:sz w:val="28"/>
          <w:szCs w:val="28"/>
          <w:lang w:val="en-US"/>
        </w:rPr>
      </w:pPr>
      <w:r w:rsidRPr="00A61040">
        <w:rPr>
          <w:sz w:val="28"/>
          <w:szCs w:val="28"/>
          <w:lang w:val="en-US"/>
        </w:rPr>
        <w:t>Uddrag af artiklen:  Why Every Home Nee</w:t>
      </w:r>
      <w:r>
        <w:rPr>
          <w:sz w:val="28"/>
          <w:szCs w:val="28"/>
          <w:lang w:val="en-US"/>
        </w:rPr>
        <w:t>ds a Calm-Down Corner.</w:t>
      </w:r>
    </w:p>
    <w:p w14:paraId="28A96673" w14:textId="77777777" w:rsidR="00A61040" w:rsidRPr="00A61040" w:rsidRDefault="00A61040" w:rsidP="00A61040">
      <w:pPr>
        <w:rPr>
          <w:sz w:val="28"/>
          <w:szCs w:val="28"/>
          <w:lang w:val="en-US"/>
        </w:rPr>
      </w:pPr>
      <w:r w:rsidRPr="00A61040">
        <w:rPr>
          <w:sz w:val="28"/>
          <w:szCs w:val="28"/>
          <w:lang w:val="en-US"/>
        </w:rPr>
        <w:t>  </w:t>
      </w:r>
    </w:p>
    <w:p w14:paraId="61EECAAA" w14:textId="77777777" w:rsidR="003B6173" w:rsidRPr="00A61040" w:rsidRDefault="003B6173">
      <w:pPr>
        <w:rPr>
          <w:sz w:val="28"/>
          <w:szCs w:val="28"/>
          <w:lang w:val="en-US"/>
        </w:rPr>
      </w:pPr>
    </w:p>
    <w:sectPr w:rsidR="003B6173" w:rsidRPr="00A6104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7254D"/>
    <w:multiLevelType w:val="multilevel"/>
    <w:tmpl w:val="5BF2C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E31A8A"/>
    <w:multiLevelType w:val="multilevel"/>
    <w:tmpl w:val="AE625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5E3320"/>
    <w:multiLevelType w:val="multilevel"/>
    <w:tmpl w:val="05E8D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2434C7"/>
    <w:multiLevelType w:val="multilevel"/>
    <w:tmpl w:val="D9541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6485284">
    <w:abstractNumId w:val="2"/>
  </w:num>
  <w:num w:numId="2" w16cid:durableId="373234762">
    <w:abstractNumId w:val="0"/>
  </w:num>
  <w:num w:numId="3" w16cid:durableId="163282091">
    <w:abstractNumId w:val="3"/>
  </w:num>
  <w:num w:numId="4" w16cid:durableId="3679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173"/>
    <w:rsid w:val="00016BE1"/>
    <w:rsid w:val="00077075"/>
    <w:rsid w:val="001E64C6"/>
    <w:rsid w:val="001F4F75"/>
    <w:rsid w:val="002B3719"/>
    <w:rsid w:val="003A42D2"/>
    <w:rsid w:val="003B6173"/>
    <w:rsid w:val="00435851"/>
    <w:rsid w:val="00455F70"/>
    <w:rsid w:val="007A18E0"/>
    <w:rsid w:val="00846F4B"/>
    <w:rsid w:val="009D2324"/>
    <w:rsid w:val="00A61040"/>
    <w:rsid w:val="00B41B78"/>
    <w:rsid w:val="00C06746"/>
    <w:rsid w:val="00D031B6"/>
    <w:rsid w:val="00F90237"/>
    <w:rsid w:val="00FB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D53C5"/>
  <w15:chartTrackingRefBased/>
  <w15:docId w15:val="{7F05F511-0D2E-48CA-BA59-D0EFE5AF2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3B6173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3B61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3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35148">
          <w:marLeft w:val="0"/>
          <w:marRight w:val="0"/>
          <w:marTop w:val="0"/>
          <w:marBottom w:val="0"/>
          <w:divBdr>
            <w:top w:val="single" w:sz="6" w:space="0" w:color="EBEDEF"/>
            <w:left w:val="single" w:sz="6" w:space="15" w:color="EBEDEF"/>
            <w:bottom w:val="single" w:sz="6" w:space="0" w:color="EBEDEF"/>
            <w:right w:val="single" w:sz="6" w:space="15" w:color="EBEDEF"/>
          </w:divBdr>
        </w:div>
        <w:div w:id="9519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2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5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57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8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2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40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027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7923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0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05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01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1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172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30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10601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120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5810978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9733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712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63713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59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1391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366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928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6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44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63061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087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4837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416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397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8998029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02055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29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2549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72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07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102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887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7982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1695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72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86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75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0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623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497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73708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5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71553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2617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7441">
                  <w:marLeft w:val="0"/>
                  <w:marRight w:val="0"/>
                  <w:marTop w:val="0"/>
                  <w:marBottom w:val="0"/>
                  <w:divBdr>
                    <w:top w:val="single" w:sz="6" w:space="0" w:color="EAEA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03610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62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1" w:color="EAEAEC"/>
                          </w:divBdr>
                        </w:div>
                        <w:div w:id="212009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51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53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1240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09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20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124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914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99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75558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23957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84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082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964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31068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597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14589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693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454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35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54341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36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DXVBW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Peaceful-Parent-Happy-Kids-Connecting/dp/0399160280/ref=sr_1_1?s=books&amp;ie=UTF8&amp;qid=1348066694&amp;sr=1-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haparenting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haparenting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843</Words>
  <Characters>5145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9</cp:revision>
  <dcterms:created xsi:type="dcterms:W3CDTF">2023-01-16T10:44:00Z</dcterms:created>
  <dcterms:modified xsi:type="dcterms:W3CDTF">2023-07-29T12:15:00Z</dcterms:modified>
</cp:coreProperties>
</file>