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7D" w:rsidRDefault="0012027D" w:rsidP="0012027D">
      <w:pPr>
        <w:jc w:val="center"/>
        <w:rPr>
          <w:rFonts w:asciiTheme="majorHAnsi" w:hAnsiTheme="majorHAnsi"/>
          <w:sz w:val="36"/>
          <w:szCs w:val="36"/>
        </w:rPr>
      </w:pPr>
      <w:bookmarkStart w:id="0" w:name="_GoBack"/>
      <w:bookmarkEnd w:id="0"/>
      <w:r>
        <w:rPr>
          <w:rFonts w:asciiTheme="majorHAnsi" w:hAnsiTheme="majorHAnsi"/>
          <w:sz w:val="36"/>
          <w:szCs w:val="36"/>
        </w:rPr>
        <w:t xml:space="preserve">Pre-Op Diet </w:t>
      </w:r>
    </w:p>
    <w:p w:rsidR="0012027D" w:rsidRDefault="0012027D" w:rsidP="0012027D">
      <w:pPr>
        <w:pStyle w:val="ListParagraph"/>
        <w:numPr>
          <w:ilvl w:val="0"/>
          <w:numId w:val="5"/>
        </w:numPr>
        <w:rPr>
          <w:rFonts w:asciiTheme="majorHAnsi" w:hAnsiTheme="majorHAnsi"/>
          <w:b/>
          <w:sz w:val="26"/>
          <w:szCs w:val="26"/>
        </w:rPr>
      </w:pPr>
      <w:r>
        <w:rPr>
          <w:rFonts w:asciiTheme="majorHAnsi" w:hAnsiTheme="majorHAnsi"/>
          <w:b/>
          <w:sz w:val="26"/>
          <w:szCs w:val="26"/>
        </w:rPr>
        <w:t xml:space="preserve">Start 2 weeks before surgery date </w:t>
      </w:r>
    </w:p>
    <w:p w:rsidR="0012027D" w:rsidRDefault="0012027D" w:rsidP="0012027D">
      <w:pPr>
        <w:pStyle w:val="ListParagraph"/>
        <w:numPr>
          <w:ilvl w:val="0"/>
          <w:numId w:val="5"/>
        </w:numPr>
        <w:rPr>
          <w:rFonts w:asciiTheme="majorHAnsi" w:hAnsiTheme="majorHAnsi"/>
          <w:b/>
          <w:sz w:val="26"/>
          <w:szCs w:val="26"/>
        </w:rPr>
      </w:pPr>
      <w:r>
        <w:rPr>
          <w:rFonts w:asciiTheme="majorHAnsi" w:hAnsiTheme="majorHAnsi"/>
          <w:b/>
          <w:sz w:val="26"/>
          <w:szCs w:val="26"/>
        </w:rPr>
        <w:t>****IF BMI OVER 60 START 3 WEEKS BEFORE SURGERY****</w:t>
      </w:r>
    </w:p>
    <w:p w:rsidR="0012027D" w:rsidRDefault="0012027D" w:rsidP="0012027D">
      <w:pPr>
        <w:pStyle w:val="ListParagraph"/>
        <w:numPr>
          <w:ilvl w:val="1"/>
          <w:numId w:val="5"/>
        </w:numPr>
        <w:rPr>
          <w:rFonts w:asciiTheme="majorHAnsi" w:hAnsiTheme="majorHAnsi"/>
          <w:b/>
          <w:sz w:val="26"/>
          <w:szCs w:val="26"/>
        </w:rPr>
      </w:pPr>
      <w:r>
        <w:rPr>
          <w:rFonts w:asciiTheme="majorHAnsi" w:hAnsiTheme="majorHAnsi"/>
          <w:b/>
          <w:sz w:val="26"/>
          <w:szCs w:val="26"/>
        </w:rPr>
        <w:t>No smoking, dipping, drinking alcohol, NO CARBONATION</w:t>
      </w:r>
    </w:p>
    <w:p w:rsidR="0012027D" w:rsidRDefault="0012027D" w:rsidP="0012027D">
      <w:pPr>
        <w:pStyle w:val="ListParagraph"/>
        <w:numPr>
          <w:ilvl w:val="1"/>
          <w:numId w:val="5"/>
        </w:numPr>
        <w:rPr>
          <w:rFonts w:asciiTheme="majorHAnsi" w:hAnsiTheme="majorHAnsi"/>
          <w:b/>
          <w:sz w:val="26"/>
          <w:szCs w:val="26"/>
        </w:rPr>
      </w:pPr>
      <w:r>
        <w:rPr>
          <w:rFonts w:asciiTheme="majorHAnsi" w:hAnsiTheme="majorHAnsi"/>
          <w:b/>
          <w:sz w:val="26"/>
          <w:szCs w:val="26"/>
        </w:rPr>
        <w:t>No herbal supplements (garlic, fish oil, ginko, herbal teas, melatonin, etc)</w:t>
      </w:r>
    </w:p>
    <w:p w:rsidR="0012027D" w:rsidRDefault="0012027D" w:rsidP="0012027D">
      <w:pPr>
        <w:pStyle w:val="ListParagraph"/>
        <w:numPr>
          <w:ilvl w:val="0"/>
          <w:numId w:val="5"/>
        </w:numPr>
        <w:rPr>
          <w:rFonts w:asciiTheme="majorHAnsi" w:hAnsiTheme="majorHAnsi"/>
          <w:sz w:val="26"/>
          <w:szCs w:val="26"/>
        </w:rPr>
      </w:pPr>
      <w:r>
        <w:rPr>
          <w:rFonts w:asciiTheme="majorHAnsi" w:hAnsiTheme="majorHAnsi"/>
          <w:sz w:val="26"/>
          <w:szCs w:val="26"/>
        </w:rPr>
        <w:t>Women – 2 full liquid protein shakes a day/ Men – 3 full liquid protein shakes</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 xml:space="preserve">These will be in place of meals </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Must meet guidelines in protein supplement handout</w:t>
      </w:r>
    </w:p>
    <w:p w:rsidR="0012027D" w:rsidRDefault="0012027D" w:rsidP="0012027D">
      <w:pPr>
        <w:pStyle w:val="ListParagraph"/>
        <w:numPr>
          <w:ilvl w:val="0"/>
          <w:numId w:val="5"/>
        </w:numPr>
        <w:rPr>
          <w:rFonts w:asciiTheme="majorHAnsi" w:hAnsiTheme="majorHAnsi"/>
          <w:sz w:val="26"/>
          <w:szCs w:val="26"/>
        </w:rPr>
      </w:pPr>
      <w:r>
        <w:rPr>
          <w:rFonts w:asciiTheme="majorHAnsi" w:hAnsiTheme="majorHAnsi"/>
          <w:sz w:val="26"/>
          <w:szCs w:val="26"/>
        </w:rPr>
        <w:t>1 can of soup</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 xml:space="preserve">Can be hearty, BROTH BASED soup </w:t>
      </w:r>
    </w:p>
    <w:p w:rsidR="0012027D" w:rsidRDefault="0012027D" w:rsidP="0012027D">
      <w:pPr>
        <w:pStyle w:val="ListParagraph"/>
        <w:numPr>
          <w:ilvl w:val="2"/>
          <w:numId w:val="5"/>
        </w:numPr>
        <w:rPr>
          <w:rFonts w:asciiTheme="majorHAnsi" w:hAnsiTheme="majorHAnsi"/>
          <w:sz w:val="26"/>
          <w:szCs w:val="26"/>
        </w:rPr>
      </w:pPr>
      <w:r>
        <w:rPr>
          <w:rFonts w:asciiTheme="majorHAnsi" w:hAnsiTheme="majorHAnsi"/>
          <w:sz w:val="26"/>
          <w:szCs w:val="26"/>
        </w:rPr>
        <w:t xml:space="preserve">ex: chili made with ground turkey </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if buying canned options, choose low fat and low sodium soup options</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 xml:space="preserve">Avoid heavy cream soups </w:t>
      </w:r>
    </w:p>
    <w:p w:rsidR="0012027D" w:rsidRDefault="0012027D" w:rsidP="0012027D">
      <w:pPr>
        <w:pStyle w:val="ListParagraph"/>
        <w:numPr>
          <w:ilvl w:val="0"/>
          <w:numId w:val="5"/>
        </w:numPr>
        <w:rPr>
          <w:rFonts w:asciiTheme="majorHAnsi" w:hAnsiTheme="majorHAnsi"/>
          <w:sz w:val="26"/>
          <w:szCs w:val="26"/>
        </w:rPr>
      </w:pPr>
      <w:r>
        <w:rPr>
          <w:rFonts w:asciiTheme="majorHAnsi" w:hAnsiTheme="majorHAnsi"/>
          <w:sz w:val="26"/>
          <w:szCs w:val="26"/>
        </w:rPr>
        <w:t>1-2 snacks per day</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Sugar free Jell-O</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Sugar free popsicles</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Sugar free pudding</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½ cup (4oz) fat free yogurt</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½ cup (4oz) fat free cottage cheese</w:t>
      </w:r>
    </w:p>
    <w:p w:rsidR="0012027D" w:rsidRDefault="0012027D" w:rsidP="0012027D">
      <w:pPr>
        <w:pStyle w:val="ListParagraph"/>
        <w:numPr>
          <w:ilvl w:val="0"/>
          <w:numId w:val="5"/>
        </w:numPr>
        <w:rPr>
          <w:rFonts w:asciiTheme="majorHAnsi" w:hAnsiTheme="majorHAnsi"/>
          <w:sz w:val="26"/>
          <w:szCs w:val="26"/>
        </w:rPr>
      </w:pPr>
      <w:r>
        <w:rPr>
          <w:rFonts w:asciiTheme="majorHAnsi" w:hAnsiTheme="majorHAnsi"/>
          <w:sz w:val="26"/>
          <w:szCs w:val="26"/>
        </w:rPr>
        <w:t>All Sugar free drinks are allowed (not carbonated)</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Powerade zero, vitamin water zero, water, un sweet decaf tea, decaf coffee, crystal light, Mio liquid drops, zero calorie sweeteners</w:t>
      </w:r>
    </w:p>
    <w:p w:rsidR="0012027D" w:rsidRDefault="0012027D" w:rsidP="0012027D">
      <w:pPr>
        <w:pStyle w:val="ListParagraph"/>
        <w:numPr>
          <w:ilvl w:val="0"/>
          <w:numId w:val="5"/>
        </w:numPr>
        <w:rPr>
          <w:rFonts w:asciiTheme="majorHAnsi" w:hAnsiTheme="majorHAnsi"/>
          <w:sz w:val="26"/>
          <w:szCs w:val="26"/>
        </w:rPr>
      </w:pPr>
      <w:r>
        <w:rPr>
          <w:rFonts w:asciiTheme="majorHAnsi" w:hAnsiTheme="majorHAnsi"/>
          <w:b/>
          <w:sz w:val="26"/>
          <w:szCs w:val="26"/>
        </w:rPr>
        <w:t>SLEEVE/BYPASS/D. SWITCH PATIENTS ONLY:</w:t>
      </w:r>
    </w:p>
    <w:p w:rsidR="0012027D" w:rsidRDefault="0012027D" w:rsidP="0012027D">
      <w:pPr>
        <w:pStyle w:val="ListParagraph"/>
        <w:numPr>
          <w:ilvl w:val="1"/>
          <w:numId w:val="5"/>
        </w:numPr>
        <w:rPr>
          <w:rFonts w:asciiTheme="majorHAnsi" w:hAnsiTheme="majorHAnsi"/>
          <w:sz w:val="26"/>
          <w:szCs w:val="26"/>
        </w:rPr>
      </w:pPr>
      <w:r>
        <w:rPr>
          <w:rFonts w:asciiTheme="majorHAnsi" w:hAnsiTheme="majorHAnsi"/>
          <w:sz w:val="26"/>
          <w:szCs w:val="26"/>
        </w:rPr>
        <w:t>Clear liquids two days before surgery date</w:t>
      </w:r>
    </w:p>
    <w:p w:rsidR="0012027D" w:rsidRDefault="0012027D" w:rsidP="0012027D">
      <w:pPr>
        <w:pStyle w:val="ListParagraph"/>
        <w:numPr>
          <w:ilvl w:val="2"/>
          <w:numId w:val="5"/>
        </w:numPr>
        <w:rPr>
          <w:rFonts w:asciiTheme="majorHAnsi" w:hAnsiTheme="majorHAnsi"/>
          <w:sz w:val="26"/>
          <w:szCs w:val="26"/>
        </w:rPr>
      </w:pPr>
      <w:r>
        <w:rPr>
          <w:rFonts w:asciiTheme="majorHAnsi" w:hAnsiTheme="majorHAnsi"/>
          <w:sz w:val="26"/>
          <w:szCs w:val="26"/>
        </w:rPr>
        <w:t>Only allowed to drink things that are see through</w:t>
      </w:r>
    </w:p>
    <w:p w:rsidR="0012027D" w:rsidRDefault="0012027D" w:rsidP="0012027D">
      <w:pPr>
        <w:pStyle w:val="ListParagraph"/>
        <w:numPr>
          <w:ilvl w:val="3"/>
          <w:numId w:val="5"/>
        </w:numPr>
        <w:rPr>
          <w:rFonts w:asciiTheme="majorHAnsi" w:hAnsiTheme="majorHAnsi"/>
          <w:sz w:val="26"/>
          <w:szCs w:val="26"/>
        </w:rPr>
      </w:pPr>
      <w:r>
        <w:rPr>
          <w:rFonts w:asciiTheme="majorHAnsi" w:hAnsiTheme="majorHAnsi"/>
          <w:sz w:val="26"/>
          <w:szCs w:val="26"/>
        </w:rPr>
        <w:lastRenderedPageBreak/>
        <w:t xml:space="preserve">Water, decaf un sweet tea or coffee, crystal light, broth (chicken, beef, vegetable), diet juices, sugar free Jell-O, sugar free popsicles, Clear Liquid protein shakes  (Atkins Lift, premier clear, isopure protein drinks or unflavored protein powder) </w:t>
      </w:r>
    </w:p>
    <w:p w:rsidR="00C96B59" w:rsidRPr="0012027D" w:rsidRDefault="0012027D" w:rsidP="0012027D">
      <w:pPr>
        <w:pStyle w:val="ListParagraph"/>
        <w:numPr>
          <w:ilvl w:val="0"/>
          <w:numId w:val="6"/>
        </w:numPr>
        <w:rPr>
          <w:rFonts w:asciiTheme="majorHAnsi" w:hAnsiTheme="majorHAnsi"/>
          <w:b/>
          <w:sz w:val="28"/>
          <w:szCs w:val="28"/>
        </w:rPr>
      </w:pPr>
      <w:r>
        <w:rPr>
          <w:rFonts w:asciiTheme="majorHAnsi" w:hAnsiTheme="majorHAnsi"/>
          <w:b/>
          <w:sz w:val="26"/>
          <w:szCs w:val="26"/>
        </w:rPr>
        <w:t>All patients must be compliant with this diet, it is to shrink your liver down and allow your surgeon to perform the surgery with more ease. If you are non compliant and your liver does not shrink down enough, your</w:t>
      </w:r>
      <w:r>
        <w:rPr>
          <w:rFonts w:asciiTheme="majorHAnsi" w:hAnsiTheme="majorHAnsi"/>
          <w:b/>
          <w:sz w:val="28"/>
          <w:szCs w:val="28"/>
        </w:rPr>
        <w:t xml:space="preserve"> surgeon will not perform the surgery. </w:t>
      </w:r>
    </w:p>
    <w:sectPr w:rsidR="00C96B59" w:rsidRPr="0012027D" w:rsidSect="00DD5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E3D6D"/>
    <w:multiLevelType w:val="hybridMultilevel"/>
    <w:tmpl w:val="4CF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5243"/>
    <w:multiLevelType w:val="hybridMultilevel"/>
    <w:tmpl w:val="FB3E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474AB"/>
    <w:multiLevelType w:val="hybridMultilevel"/>
    <w:tmpl w:val="4B00C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79B5018"/>
    <w:multiLevelType w:val="hybridMultilevel"/>
    <w:tmpl w:val="BF8612B6"/>
    <w:lvl w:ilvl="0" w:tplc="35020156">
      <w:start w:val="1"/>
      <w:numFmt w:val="bullet"/>
      <w:lvlText w:val="•"/>
      <w:lvlJc w:val="left"/>
      <w:pPr>
        <w:tabs>
          <w:tab w:val="num" w:pos="720"/>
        </w:tabs>
        <w:ind w:left="720" w:hanging="360"/>
      </w:pPr>
      <w:rPr>
        <w:rFonts w:ascii="Arial" w:hAnsi="Arial" w:hint="default"/>
      </w:rPr>
    </w:lvl>
    <w:lvl w:ilvl="1" w:tplc="AF5CC7C4" w:tentative="1">
      <w:start w:val="1"/>
      <w:numFmt w:val="bullet"/>
      <w:lvlText w:val="•"/>
      <w:lvlJc w:val="left"/>
      <w:pPr>
        <w:tabs>
          <w:tab w:val="num" w:pos="1440"/>
        </w:tabs>
        <w:ind w:left="1440" w:hanging="360"/>
      </w:pPr>
      <w:rPr>
        <w:rFonts w:ascii="Arial" w:hAnsi="Arial" w:hint="default"/>
      </w:rPr>
    </w:lvl>
    <w:lvl w:ilvl="2" w:tplc="47F854D0">
      <w:start w:val="1"/>
      <w:numFmt w:val="bullet"/>
      <w:lvlText w:val="•"/>
      <w:lvlJc w:val="left"/>
      <w:pPr>
        <w:tabs>
          <w:tab w:val="num" w:pos="2160"/>
        </w:tabs>
        <w:ind w:left="2160" w:hanging="360"/>
      </w:pPr>
      <w:rPr>
        <w:rFonts w:ascii="Arial" w:hAnsi="Arial" w:hint="default"/>
      </w:rPr>
    </w:lvl>
    <w:lvl w:ilvl="3" w:tplc="4AE825E6">
      <w:start w:val="676"/>
      <w:numFmt w:val="bullet"/>
      <w:lvlText w:val="•"/>
      <w:lvlJc w:val="left"/>
      <w:pPr>
        <w:tabs>
          <w:tab w:val="num" w:pos="2880"/>
        </w:tabs>
        <w:ind w:left="2880" w:hanging="360"/>
      </w:pPr>
      <w:rPr>
        <w:rFonts w:ascii="Arial" w:hAnsi="Arial" w:hint="default"/>
      </w:rPr>
    </w:lvl>
    <w:lvl w:ilvl="4" w:tplc="3E2A56FE" w:tentative="1">
      <w:start w:val="1"/>
      <w:numFmt w:val="bullet"/>
      <w:lvlText w:val="•"/>
      <w:lvlJc w:val="left"/>
      <w:pPr>
        <w:tabs>
          <w:tab w:val="num" w:pos="3600"/>
        </w:tabs>
        <w:ind w:left="3600" w:hanging="360"/>
      </w:pPr>
      <w:rPr>
        <w:rFonts w:ascii="Arial" w:hAnsi="Arial" w:hint="default"/>
      </w:rPr>
    </w:lvl>
    <w:lvl w:ilvl="5" w:tplc="E4D21214" w:tentative="1">
      <w:start w:val="1"/>
      <w:numFmt w:val="bullet"/>
      <w:lvlText w:val="•"/>
      <w:lvlJc w:val="left"/>
      <w:pPr>
        <w:tabs>
          <w:tab w:val="num" w:pos="4320"/>
        </w:tabs>
        <w:ind w:left="4320" w:hanging="360"/>
      </w:pPr>
      <w:rPr>
        <w:rFonts w:ascii="Arial" w:hAnsi="Arial" w:hint="default"/>
      </w:rPr>
    </w:lvl>
    <w:lvl w:ilvl="6" w:tplc="C686948C" w:tentative="1">
      <w:start w:val="1"/>
      <w:numFmt w:val="bullet"/>
      <w:lvlText w:val="•"/>
      <w:lvlJc w:val="left"/>
      <w:pPr>
        <w:tabs>
          <w:tab w:val="num" w:pos="5040"/>
        </w:tabs>
        <w:ind w:left="5040" w:hanging="360"/>
      </w:pPr>
      <w:rPr>
        <w:rFonts w:ascii="Arial" w:hAnsi="Arial" w:hint="default"/>
      </w:rPr>
    </w:lvl>
    <w:lvl w:ilvl="7" w:tplc="57ACF5A8" w:tentative="1">
      <w:start w:val="1"/>
      <w:numFmt w:val="bullet"/>
      <w:lvlText w:val="•"/>
      <w:lvlJc w:val="left"/>
      <w:pPr>
        <w:tabs>
          <w:tab w:val="num" w:pos="5760"/>
        </w:tabs>
        <w:ind w:left="5760" w:hanging="360"/>
      </w:pPr>
      <w:rPr>
        <w:rFonts w:ascii="Arial" w:hAnsi="Arial" w:hint="default"/>
      </w:rPr>
    </w:lvl>
    <w:lvl w:ilvl="8" w:tplc="B45CC1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59"/>
    <w:rsid w:val="0012027D"/>
    <w:rsid w:val="00154868"/>
    <w:rsid w:val="00194132"/>
    <w:rsid w:val="002B055A"/>
    <w:rsid w:val="002D6721"/>
    <w:rsid w:val="00376EB6"/>
    <w:rsid w:val="003B1857"/>
    <w:rsid w:val="003C239D"/>
    <w:rsid w:val="00432FFE"/>
    <w:rsid w:val="004A36F9"/>
    <w:rsid w:val="004D0EB2"/>
    <w:rsid w:val="004F18E6"/>
    <w:rsid w:val="00506FED"/>
    <w:rsid w:val="006E3489"/>
    <w:rsid w:val="0079050D"/>
    <w:rsid w:val="00837CF1"/>
    <w:rsid w:val="009E45A6"/>
    <w:rsid w:val="00A12D73"/>
    <w:rsid w:val="00A61015"/>
    <w:rsid w:val="00A868B8"/>
    <w:rsid w:val="00B20102"/>
    <w:rsid w:val="00C803CC"/>
    <w:rsid w:val="00C96B59"/>
    <w:rsid w:val="00CA4658"/>
    <w:rsid w:val="00CB0C42"/>
    <w:rsid w:val="00CB5705"/>
    <w:rsid w:val="00DD5F96"/>
    <w:rsid w:val="00DE6301"/>
    <w:rsid w:val="00F2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41B25-722A-47A7-B1D0-3496190B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59"/>
    <w:pPr>
      <w:ind w:left="720"/>
      <w:contextualSpacing/>
    </w:pPr>
  </w:style>
  <w:style w:type="paragraph" w:styleId="BalloonText">
    <w:name w:val="Balloon Text"/>
    <w:basedOn w:val="Normal"/>
    <w:link w:val="BalloonTextChar"/>
    <w:uiPriority w:val="99"/>
    <w:semiHidden/>
    <w:unhideWhenUsed/>
    <w:rsid w:val="004A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5617">
      <w:bodyDiv w:val="1"/>
      <w:marLeft w:val="0"/>
      <w:marRight w:val="0"/>
      <w:marTop w:val="0"/>
      <w:marBottom w:val="0"/>
      <w:divBdr>
        <w:top w:val="none" w:sz="0" w:space="0" w:color="auto"/>
        <w:left w:val="none" w:sz="0" w:space="0" w:color="auto"/>
        <w:bottom w:val="none" w:sz="0" w:space="0" w:color="auto"/>
        <w:right w:val="none" w:sz="0" w:space="0" w:color="auto"/>
      </w:divBdr>
      <w:divsChild>
        <w:div w:id="348215763">
          <w:marLeft w:val="1325"/>
          <w:marRight w:val="0"/>
          <w:marTop w:val="70"/>
          <w:marBottom w:val="0"/>
          <w:divBdr>
            <w:top w:val="none" w:sz="0" w:space="0" w:color="auto"/>
            <w:left w:val="none" w:sz="0" w:space="0" w:color="auto"/>
            <w:bottom w:val="none" w:sz="0" w:space="0" w:color="auto"/>
            <w:right w:val="none" w:sz="0" w:space="0" w:color="auto"/>
          </w:divBdr>
        </w:div>
        <w:div w:id="445855662">
          <w:marLeft w:val="1771"/>
          <w:marRight w:val="0"/>
          <w:marTop w:val="70"/>
          <w:marBottom w:val="0"/>
          <w:divBdr>
            <w:top w:val="none" w:sz="0" w:space="0" w:color="auto"/>
            <w:left w:val="none" w:sz="0" w:space="0" w:color="auto"/>
            <w:bottom w:val="none" w:sz="0" w:space="0" w:color="auto"/>
            <w:right w:val="none" w:sz="0" w:space="0" w:color="auto"/>
          </w:divBdr>
        </w:div>
        <w:div w:id="597761119">
          <w:marLeft w:val="1325"/>
          <w:marRight w:val="0"/>
          <w:marTop w:val="70"/>
          <w:marBottom w:val="0"/>
          <w:divBdr>
            <w:top w:val="none" w:sz="0" w:space="0" w:color="auto"/>
            <w:left w:val="none" w:sz="0" w:space="0" w:color="auto"/>
            <w:bottom w:val="none" w:sz="0" w:space="0" w:color="auto"/>
            <w:right w:val="none" w:sz="0" w:space="0" w:color="auto"/>
          </w:divBdr>
        </w:div>
        <w:div w:id="1879665063">
          <w:marLeft w:val="1771"/>
          <w:marRight w:val="0"/>
          <w:marTop w:val="70"/>
          <w:marBottom w:val="0"/>
          <w:divBdr>
            <w:top w:val="none" w:sz="0" w:space="0" w:color="auto"/>
            <w:left w:val="none" w:sz="0" w:space="0" w:color="auto"/>
            <w:bottom w:val="none" w:sz="0" w:space="0" w:color="auto"/>
            <w:right w:val="none" w:sz="0" w:space="0" w:color="auto"/>
          </w:divBdr>
        </w:div>
        <w:div w:id="1423988772">
          <w:marLeft w:val="1771"/>
          <w:marRight w:val="0"/>
          <w:marTop w:val="70"/>
          <w:marBottom w:val="0"/>
          <w:divBdr>
            <w:top w:val="none" w:sz="0" w:space="0" w:color="auto"/>
            <w:left w:val="none" w:sz="0" w:space="0" w:color="auto"/>
            <w:bottom w:val="none" w:sz="0" w:space="0" w:color="auto"/>
            <w:right w:val="none" w:sz="0" w:space="0" w:color="auto"/>
          </w:divBdr>
        </w:div>
        <w:div w:id="2059814408">
          <w:marLeft w:val="1771"/>
          <w:marRight w:val="0"/>
          <w:marTop w:val="70"/>
          <w:marBottom w:val="0"/>
          <w:divBdr>
            <w:top w:val="none" w:sz="0" w:space="0" w:color="auto"/>
            <w:left w:val="none" w:sz="0" w:space="0" w:color="auto"/>
            <w:bottom w:val="none" w:sz="0" w:space="0" w:color="auto"/>
            <w:right w:val="none" w:sz="0" w:space="0" w:color="auto"/>
          </w:divBdr>
        </w:div>
        <w:div w:id="1061949206">
          <w:marLeft w:val="1325"/>
          <w:marRight w:val="0"/>
          <w:marTop w:val="70"/>
          <w:marBottom w:val="0"/>
          <w:divBdr>
            <w:top w:val="none" w:sz="0" w:space="0" w:color="auto"/>
            <w:left w:val="none" w:sz="0" w:space="0" w:color="auto"/>
            <w:bottom w:val="none" w:sz="0" w:space="0" w:color="auto"/>
            <w:right w:val="none" w:sz="0" w:space="0" w:color="auto"/>
          </w:divBdr>
        </w:div>
        <w:div w:id="1087924816">
          <w:marLeft w:val="1771"/>
          <w:marRight w:val="0"/>
          <w:marTop w:val="70"/>
          <w:marBottom w:val="0"/>
          <w:divBdr>
            <w:top w:val="none" w:sz="0" w:space="0" w:color="auto"/>
            <w:left w:val="none" w:sz="0" w:space="0" w:color="auto"/>
            <w:bottom w:val="none" w:sz="0" w:space="0" w:color="auto"/>
            <w:right w:val="none" w:sz="0" w:space="0" w:color="auto"/>
          </w:divBdr>
        </w:div>
        <w:div w:id="478888139">
          <w:marLeft w:val="1771"/>
          <w:marRight w:val="0"/>
          <w:marTop w:val="70"/>
          <w:marBottom w:val="0"/>
          <w:divBdr>
            <w:top w:val="none" w:sz="0" w:space="0" w:color="auto"/>
            <w:left w:val="none" w:sz="0" w:space="0" w:color="auto"/>
            <w:bottom w:val="none" w:sz="0" w:space="0" w:color="auto"/>
            <w:right w:val="none" w:sz="0" w:space="0" w:color="auto"/>
          </w:divBdr>
        </w:div>
        <w:div w:id="1424570666">
          <w:marLeft w:val="1771"/>
          <w:marRight w:val="0"/>
          <w:marTop w:val="70"/>
          <w:marBottom w:val="0"/>
          <w:divBdr>
            <w:top w:val="none" w:sz="0" w:space="0" w:color="auto"/>
            <w:left w:val="none" w:sz="0" w:space="0" w:color="auto"/>
            <w:bottom w:val="none" w:sz="0" w:space="0" w:color="auto"/>
            <w:right w:val="none" w:sz="0" w:space="0" w:color="auto"/>
          </w:divBdr>
        </w:div>
        <w:div w:id="590814454">
          <w:marLeft w:val="1771"/>
          <w:marRight w:val="0"/>
          <w:marTop w:val="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LBSLaptop</dc:creator>
  <cp:lastModifiedBy>Michele Carter</cp:lastModifiedBy>
  <cp:revision>2</cp:revision>
  <cp:lastPrinted>2016-12-07T17:14:00Z</cp:lastPrinted>
  <dcterms:created xsi:type="dcterms:W3CDTF">2017-11-27T17:33:00Z</dcterms:created>
  <dcterms:modified xsi:type="dcterms:W3CDTF">2017-11-27T17:33:00Z</dcterms:modified>
</cp:coreProperties>
</file>